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3BC68" w14:textId="77777777" w:rsidR="005A6174" w:rsidRDefault="005A6174" w:rsidP="005A6174">
      <w:r>
        <w:t>Fees</w:t>
      </w:r>
    </w:p>
    <w:p w14:paraId="1EAFC79C" w14:textId="77777777" w:rsidR="005A6174" w:rsidRPr="00CC3172" w:rsidRDefault="005A6174" w:rsidP="005A6174">
      <w:pPr>
        <w:rPr>
          <w:b/>
        </w:rPr>
      </w:pPr>
      <w:r w:rsidRPr="00CC3172">
        <w:rPr>
          <w:b/>
        </w:rPr>
        <w:t>Weddings</w:t>
      </w:r>
    </w:p>
    <w:p w14:paraId="58897FBE" w14:textId="77777777" w:rsidR="005A6174" w:rsidRPr="00CC3172" w:rsidRDefault="005A6174" w:rsidP="005A6174">
      <w:pPr>
        <w:rPr>
          <w:b/>
        </w:rPr>
      </w:pPr>
      <w:r w:rsidRPr="00CC3172">
        <w:rPr>
          <w:b/>
        </w:rPr>
        <w:t>Sanctuary</w:t>
      </w:r>
    </w:p>
    <w:p w14:paraId="2DF66E39" w14:textId="77777777" w:rsidR="005A6174" w:rsidRDefault="005A6174" w:rsidP="005A6174">
      <w:r>
        <w:t>(Includes rehearsal and use of Wedding Prep Room)   $500</w:t>
      </w:r>
    </w:p>
    <w:p w14:paraId="61EF3E26" w14:textId="77777777" w:rsidR="005A6174" w:rsidRPr="00CC3172" w:rsidRDefault="005A6174" w:rsidP="005A6174">
      <w:pPr>
        <w:rPr>
          <w:b/>
        </w:rPr>
      </w:pPr>
      <w:r w:rsidRPr="00CC3172">
        <w:rPr>
          <w:b/>
        </w:rPr>
        <w:t>Wedding Receptions</w:t>
      </w:r>
    </w:p>
    <w:p w14:paraId="32300F8C" w14:textId="6E921746" w:rsidR="005A6174" w:rsidRDefault="005A6174" w:rsidP="005A6174">
      <w:r>
        <w:t>Fellowship Hall (up to 4 hours)                          $</w:t>
      </w:r>
      <w:r w:rsidR="006F162D">
        <w:t>300</w:t>
      </w:r>
    </w:p>
    <w:p w14:paraId="78D13C3B" w14:textId="5317B34A" w:rsidR="005A6174" w:rsidRDefault="005A6174" w:rsidP="005A6174">
      <w:r>
        <w:t>Kitchen                                                            $1</w:t>
      </w:r>
      <w:r w:rsidR="006F162D">
        <w:t>75</w:t>
      </w:r>
    </w:p>
    <w:p w14:paraId="0E00A37D" w14:textId="4BB8C046" w:rsidR="00CC3172" w:rsidRDefault="005A6174" w:rsidP="005A6174">
      <w:r>
        <w:t>Custodial &amp; Utility                                             $</w:t>
      </w:r>
      <w:r w:rsidR="006F162D">
        <w:t>3</w:t>
      </w:r>
      <w:r>
        <w:t>00</w:t>
      </w:r>
    </w:p>
    <w:p w14:paraId="498CB638" w14:textId="77777777" w:rsidR="00CC3172" w:rsidRDefault="00CC3172" w:rsidP="005A6174">
      <w:pPr>
        <w:rPr>
          <w:b/>
        </w:rPr>
      </w:pPr>
      <w:r>
        <w:rPr>
          <w:b/>
        </w:rPr>
        <w:t xml:space="preserve">Musician Fee </w:t>
      </w:r>
      <w:r w:rsidR="005A6174">
        <w:t>(Payable to Musician. Use RUC’S Director of Music if available)</w:t>
      </w:r>
    </w:p>
    <w:p w14:paraId="36376AF2" w14:textId="77777777" w:rsidR="005A6174" w:rsidRPr="00CC3172" w:rsidRDefault="005A6174" w:rsidP="005A6174">
      <w:pPr>
        <w:rPr>
          <w:b/>
        </w:rPr>
      </w:pPr>
      <w:r>
        <w:t>Ceremony only                                                 $300</w:t>
      </w:r>
    </w:p>
    <w:p w14:paraId="070E8F46" w14:textId="46A75E62" w:rsidR="005A6174" w:rsidRDefault="005A6174" w:rsidP="005A6174">
      <w:r>
        <w:t>Ceremony with rehearsal                                   $3</w:t>
      </w:r>
      <w:r w:rsidR="006F162D">
        <w:t>75</w:t>
      </w:r>
    </w:p>
    <w:p w14:paraId="549B1D3C" w14:textId="1F0ACA03" w:rsidR="005A6174" w:rsidRDefault="005A6174" w:rsidP="005A6174">
      <w:r>
        <w:t xml:space="preserve">Additional rehearsal                               </w:t>
      </w:r>
      <w:r w:rsidR="00CC3172">
        <w:t xml:space="preserve">                       $</w:t>
      </w:r>
      <w:r w:rsidR="006F162D">
        <w:t>75</w:t>
      </w:r>
    </w:p>
    <w:p w14:paraId="5DBD7876" w14:textId="77777777" w:rsidR="005A6174" w:rsidRDefault="005A6174" w:rsidP="005A6174">
      <w:r>
        <w:t>Clergy Fee (payable to Clergy)                                     $600</w:t>
      </w:r>
    </w:p>
    <w:p w14:paraId="48C335C3" w14:textId="77777777" w:rsidR="005A6174" w:rsidRDefault="005A6174" w:rsidP="005A6174">
      <w:r>
        <w:t>(Including ceremony, rehearsal, and three counseling sessions)</w:t>
      </w:r>
    </w:p>
    <w:p w14:paraId="03F24D17" w14:textId="77777777" w:rsidR="005A6174" w:rsidRPr="00CC3172" w:rsidRDefault="005A6174" w:rsidP="005A6174">
      <w:pPr>
        <w:rPr>
          <w:b/>
        </w:rPr>
      </w:pPr>
      <w:r w:rsidRPr="00CC3172">
        <w:rPr>
          <w:b/>
        </w:rPr>
        <w:t>Wedding Facilitator Fee (payable to facilitator)</w:t>
      </w:r>
    </w:p>
    <w:p w14:paraId="01841745" w14:textId="77777777" w:rsidR="005A6174" w:rsidRDefault="005A6174" w:rsidP="005A6174">
      <w:r>
        <w:t>Wedding Only                                                   $250</w:t>
      </w:r>
    </w:p>
    <w:p w14:paraId="437D501D" w14:textId="77777777" w:rsidR="005A6174" w:rsidRDefault="005A6174" w:rsidP="005A6174">
      <w:r>
        <w:t>Wedding with Rehearsal                                    $300</w:t>
      </w:r>
    </w:p>
    <w:p w14:paraId="39773C28" w14:textId="77777777" w:rsidR="005A6174" w:rsidRDefault="005A6174" w:rsidP="005A6174">
      <w:r>
        <w:t>Wedding with Reception                                    $350</w:t>
      </w:r>
    </w:p>
    <w:p w14:paraId="2E4BA4BF" w14:textId="71109E5C" w:rsidR="005A6174" w:rsidRDefault="005A6174" w:rsidP="005A6174">
      <w:r>
        <w:t>Wedding with Rehearsal and Reception               $</w:t>
      </w:r>
      <w:r w:rsidR="006F162D">
        <w:t>5</w:t>
      </w:r>
      <w:r>
        <w:t>25</w:t>
      </w:r>
    </w:p>
    <w:p w14:paraId="26FC018A" w14:textId="5BADCC98" w:rsidR="005A6174" w:rsidRDefault="005A6174" w:rsidP="005A6174">
      <w:r>
        <w:t>Security and Key Deposit (refundable after check-out)   $</w:t>
      </w:r>
      <w:r w:rsidR="006F162D">
        <w:t>300</w:t>
      </w:r>
    </w:p>
    <w:p w14:paraId="2CD3CFEB" w14:textId="77777777" w:rsidR="005A6174" w:rsidRDefault="005A6174" w:rsidP="005A6174"/>
    <w:p w14:paraId="54DC3A78" w14:textId="77777777" w:rsidR="005A6174" w:rsidRPr="00CC3172" w:rsidRDefault="005A6174" w:rsidP="005A6174">
      <w:pPr>
        <w:rPr>
          <w:b/>
        </w:rPr>
      </w:pPr>
      <w:r w:rsidRPr="00CC3172">
        <w:rPr>
          <w:b/>
        </w:rPr>
        <w:t>Funeral Fee Schedule</w:t>
      </w:r>
    </w:p>
    <w:p w14:paraId="1FBBEE1B" w14:textId="77777777" w:rsidR="005A6174" w:rsidRDefault="005A6174" w:rsidP="005A6174">
      <w:r>
        <w:t>Sanctuary                                                        $300</w:t>
      </w:r>
    </w:p>
    <w:p w14:paraId="07AA337D" w14:textId="72507610" w:rsidR="005A6174" w:rsidRDefault="005A6174" w:rsidP="005A6174">
      <w:r>
        <w:t>Fellowship Hall                                                 $</w:t>
      </w:r>
      <w:r w:rsidR="006F162D">
        <w:t>325</w:t>
      </w:r>
    </w:p>
    <w:p w14:paraId="2786064C" w14:textId="7847064B" w:rsidR="005A6174" w:rsidRDefault="005A6174" w:rsidP="005A6174">
      <w:r>
        <w:t>Kitchen                                                            $1</w:t>
      </w:r>
      <w:r w:rsidR="006F162D">
        <w:t>75</w:t>
      </w:r>
    </w:p>
    <w:p w14:paraId="5BAC5AD0" w14:textId="77777777" w:rsidR="005A6174" w:rsidRDefault="005A6174" w:rsidP="005A6174">
      <w:r>
        <w:lastRenderedPageBreak/>
        <w:t>Custodial and Utility                                          $150</w:t>
      </w:r>
    </w:p>
    <w:p w14:paraId="7E24C928" w14:textId="77777777" w:rsidR="005A6174" w:rsidRDefault="005A6174" w:rsidP="005A6174">
      <w:r>
        <w:t>Security and Key Deposit (refundable)                          $250</w:t>
      </w:r>
    </w:p>
    <w:p w14:paraId="6445FD70" w14:textId="77777777" w:rsidR="005A6174" w:rsidRDefault="005A6174" w:rsidP="005A6174">
      <w:r>
        <w:t>Musician Fee (RUC Director of Music)                            $300</w:t>
      </w:r>
    </w:p>
    <w:p w14:paraId="6C189FE8" w14:textId="77777777" w:rsidR="005A6174" w:rsidRDefault="005A6174" w:rsidP="005A6174">
      <w:r>
        <w:t>Clergy (includes service and meeting with Pastor)          $300</w:t>
      </w:r>
    </w:p>
    <w:p w14:paraId="07BB688B" w14:textId="77777777" w:rsidR="005A6174" w:rsidRDefault="005A6174" w:rsidP="005A6174"/>
    <w:p w14:paraId="3BA64748" w14:textId="77777777" w:rsidR="005A6174" w:rsidRPr="00CC3172" w:rsidRDefault="005A6174" w:rsidP="005A6174">
      <w:pPr>
        <w:rPr>
          <w:b/>
        </w:rPr>
      </w:pPr>
      <w:r w:rsidRPr="00CC3172">
        <w:rPr>
          <w:b/>
        </w:rPr>
        <w:t>Room Fees for other Uses (Meetings/Lectures/Recitals)</w:t>
      </w:r>
    </w:p>
    <w:p w14:paraId="75096421" w14:textId="77777777" w:rsidR="005A6174" w:rsidRDefault="005A6174" w:rsidP="005A6174">
      <w:r>
        <w:t>Sanctuary                                                        $100/hour</w:t>
      </w:r>
    </w:p>
    <w:p w14:paraId="04533111" w14:textId="77777777" w:rsidR="005A6174" w:rsidRDefault="005A6174" w:rsidP="005A6174">
      <w:r>
        <w:t>Fellowship Hall                                                 $100/hour</w:t>
      </w:r>
    </w:p>
    <w:p w14:paraId="068DFC05" w14:textId="77777777" w:rsidR="005A6174" w:rsidRDefault="005A6174" w:rsidP="005A6174">
      <w:r>
        <w:t>Kitchen                                                            $200/hour</w:t>
      </w:r>
    </w:p>
    <w:p w14:paraId="100A110E" w14:textId="77777777" w:rsidR="005A6174" w:rsidRDefault="005A6174" w:rsidP="005A6174">
      <w:r>
        <w:t>Classroom                                                        $75/hour</w:t>
      </w:r>
    </w:p>
    <w:p w14:paraId="6D3CF344" w14:textId="0168E018" w:rsidR="005A6174" w:rsidRDefault="005A6174" w:rsidP="005A6174">
      <w:r>
        <w:t>Custodial and Utility                                                    $</w:t>
      </w:r>
      <w:r w:rsidR="006F162D">
        <w:t>200</w:t>
      </w:r>
    </w:p>
    <w:p w14:paraId="564D65D9" w14:textId="00EF0F26" w:rsidR="005A6174" w:rsidRDefault="005A6174" w:rsidP="005A6174">
      <w:r>
        <w:t>Security and Key Deposit (refundable)                          $</w:t>
      </w:r>
      <w:r w:rsidR="006F162D">
        <w:t>3</w:t>
      </w:r>
      <w:bookmarkStart w:id="0" w:name="_GoBack"/>
      <w:bookmarkEnd w:id="0"/>
      <w:r>
        <w:t>50</w:t>
      </w:r>
    </w:p>
    <w:p w14:paraId="72491045" w14:textId="77777777" w:rsidR="005A6174" w:rsidRDefault="005A6174" w:rsidP="005A6174"/>
    <w:p w14:paraId="78020A1E" w14:textId="77777777" w:rsidR="005A6174" w:rsidRDefault="005A6174" w:rsidP="005A6174"/>
    <w:p w14:paraId="014B2633" w14:textId="77777777" w:rsidR="005A6174" w:rsidRDefault="005A6174" w:rsidP="005A6174">
      <w:r w:rsidRPr="00CC3172">
        <w:rPr>
          <w:b/>
        </w:rPr>
        <w:t>Note:</w:t>
      </w:r>
      <w:r>
        <w:t xml:space="preserve"> Members and affiliated organizations: contact church administrator for discounted fees.</w:t>
      </w:r>
    </w:p>
    <w:p w14:paraId="3B052B66" w14:textId="77777777" w:rsidR="005A6174" w:rsidRDefault="005A6174">
      <w:r>
        <w:br w:type="page"/>
      </w:r>
    </w:p>
    <w:p w14:paraId="505EBCB9" w14:textId="77777777" w:rsidR="005A6174" w:rsidRDefault="005A6174" w:rsidP="005A6174">
      <w:pPr>
        <w:spacing w:after="0" w:line="312" w:lineRule="atLeast"/>
        <w:textAlignment w:val="baseline"/>
        <w:rPr>
          <w:rFonts w:ascii="Verdana" w:eastAsia="Times New Roman" w:hAnsi="Verdana" w:cs="Arial"/>
          <w:color w:val="000000"/>
          <w:sz w:val="24"/>
          <w:szCs w:val="24"/>
        </w:rPr>
      </w:pPr>
      <w:r w:rsidRPr="005A617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lastRenderedPageBreak/>
        <w:t xml:space="preserve">We have more than 8000 </w:t>
      </w:r>
      <w:r w:rsidR="00CC3172" w:rsidRPr="005A617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sq.</w:t>
      </w:r>
      <w:r w:rsidRPr="005A617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C3172" w:rsidRPr="005A617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ft.</w:t>
      </w:r>
      <w:r w:rsidR="00CC317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5A617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of space available to rent for small or large groups. We have generous on-site</w:t>
      </w:r>
      <w:r w:rsidR="00CC317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parking and kitchen facilities</w:t>
      </w:r>
      <w:r w:rsidRPr="005A617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for singl</w:t>
      </w:r>
      <w:r w:rsidR="00CC317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e events or long-term rentals.</w:t>
      </w:r>
    </w:p>
    <w:p w14:paraId="5D7AF440" w14:textId="77777777" w:rsidR="00CC3172" w:rsidRPr="005A6174" w:rsidRDefault="00CC3172" w:rsidP="005A6174">
      <w:pPr>
        <w:spacing w:after="0" w:line="312" w:lineRule="atLeast"/>
        <w:textAlignment w:val="baseline"/>
        <w:rPr>
          <w:rFonts w:ascii="Verdana" w:eastAsia="Times New Roman" w:hAnsi="Verdana" w:cs="Arial"/>
          <w:color w:val="000000"/>
          <w:sz w:val="24"/>
          <w:szCs w:val="24"/>
        </w:rPr>
      </w:pPr>
    </w:p>
    <w:p w14:paraId="50F91C6E" w14:textId="77777777" w:rsidR="005A6174" w:rsidRPr="005A6174" w:rsidRDefault="005A6174" w:rsidP="005A6174">
      <w:pPr>
        <w:numPr>
          <w:ilvl w:val="0"/>
          <w:numId w:val="1"/>
        </w:numPr>
        <w:spacing w:after="0" w:line="408" w:lineRule="atLeast"/>
        <w:ind w:left="120"/>
        <w:textAlignment w:val="baseline"/>
        <w:rPr>
          <w:rFonts w:ascii="Verdana" w:eastAsia="Times New Roman" w:hAnsi="Verdana" w:cs="Arial"/>
          <w:color w:val="000000"/>
          <w:sz w:val="24"/>
          <w:szCs w:val="24"/>
        </w:rPr>
      </w:pPr>
      <w:r w:rsidRPr="005A617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Weddings and Receptions</w:t>
      </w:r>
    </w:p>
    <w:p w14:paraId="7FC4985A" w14:textId="77777777" w:rsidR="005A6174" w:rsidRPr="005A6174" w:rsidRDefault="005A6174" w:rsidP="005A6174">
      <w:pPr>
        <w:numPr>
          <w:ilvl w:val="0"/>
          <w:numId w:val="1"/>
        </w:numPr>
        <w:spacing w:after="0" w:line="408" w:lineRule="atLeast"/>
        <w:ind w:left="120"/>
        <w:textAlignment w:val="baseline"/>
        <w:rPr>
          <w:rFonts w:ascii="Verdana" w:eastAsia="Times New Roman" w:hAnsi="Verdana" w:cs="Arial"/>
          <w:color w:val="000000"/>
          <w:sz w:val="24"/>
          <w:szCs w:val="24"/>
        </w:rPr>
      </w:pPr>
      <w:r w:rsidRPr="005A617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Meetings and Conferences</w:t>
      </w:r>
    </w:p>
    <w:p w14:paraId="3415A038" w14:textId="77777777" w:rsidR="005A6174" w:rsidRPr="005A6174" w:rsidRDefault="005A6174" w:rsidP="005A6174">
      <w:pPr>
        <w:numPr>
          <w:ilvl w:val="0"/>
          <w:numId w:val="1"/>
        </w:numPr>
        <w:spacing w:after="0" w:line="408" w:lineRule="atLeast"/>
        <w:ind w:left="120"/>
        <w:textAlignment w:val="baseline"/>
        <w:rPr>
          <w:rFonts w:ascii="Verdana" w:eastAsia="Times New Roman" w:hAnsi="Verdana" w:cs="Arial"/>
          <w:color w:val="000000"/>
          <w:sz w:val="24"/>
          <w:szCs w:val="24"/>
        </w:rPr>
      </w:pPr>
      <w:r w:rsidRPr="005A617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Birthday and Anniversary Parties</w:t>
      </w:r>
    </w:p>
    <w:p w14:paraId="3CB050FF" w14:textId="77777777" w:rsidR="005A6174" w:rsidRPr="005A6174" w:rsidRDefault="005A6174" w:rsidP="005A6174">
      <w:pPr>
        <w:numPr>
          <w:ilvl w:val="0"/>
          <w:numId w:val="1"/>
        </w:numPr>
        <w:spacing w:after="0" w:line="408" w:lineRule="atLeast"/>
        <w:ind w:left="120"/>
        <w:textAlignment w:val="baseline"/>
        <w:rPr>
          <w:rFonts w:ascii="Verdana" w:eastAsia="Times New Roman" w:hAnsi="Verdana" w:cs="Arial"/>
          <w:color w:val="000000"/>
          <w:sz w:val="24"/>
          <w:szCs w:val="24"/>
        </w:rPr>
      </w:pPr>
      <w:r w:rsidRPr="005A617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Community Events</w:t>
      </w:r>
    </w:p>
    <w:p w14:paraId="53201982" w14:textId="77777777" w:rsidR="005A6174" w:rsidRPr="005A6174" w:rsidRDefault="005A6174" w:rsidP="005A6174">
      <w:pPr>
        <w:numPr>
          <w:ilvl w:val="0"/>
          <w:numId w:val="1"/>
        </w:numPr>
        <w:spacing w:after="0" w:line="408" w:lineRule="atLeast"/>
        <w:ind w:left="120"/>
        <w:textAlignment w:val="baseline"/>
        <w:rPr>
          <w:rFonts w:ascii="Verdana" w:eastAsia="Times New Roman" w:hAnsi="Verdana" w:cs="Arial"/>
          <w:color w:val="000000"/>
          <w:sz w:val="24"/>
          <w:szCs w:val="24"/>
        </w:rPr>
      </w:pPr>
      <w:r w:rsidRPr="005A617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Recitals and Concerts</w:t>
      </w:r>
    </w:p>
    <w:p w14:paraId="117F6606" w14:textId="77777777" w:rsidR="005A6174" w:rsidRPr="005A6174" w:rsidRDefault="005A6174" w:rsidP="005A6174">
      <w:pPr>
        <w:numPr>
          <w:ilvl w:val="0"/>
          <w:numId w:val="1"/>
        </w:numPr>
        <w:spacing w:after="0" w:line="408" w:lineRule="atLeast"/>
        <w:ind w:left="120"/>
        <w:textAlignment w:val="baseline"/>
        <w:rPr>
          <w:rFonts w:ascii="Verdana" w:eastAsia="Times New Roman" w:hAnsi="Verdana" w:cs="Arial"/>
          <w:color w:val="000000"/>
          <w:sz w:val="24"/>
          <w:szCs w:val="24"/>
        </w:rPr>
      </w:pPr>
      <w:r w:rsidRPr="005A617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Classes, Workshops and Seminars</w:t>
      </w:r>
    </w:p>
    <w:p w14:paraId="5F79A6D4" w14:textId="77777777" w:rsidR="005A6174" w:rsidRPr="005A6174" w:rsidRDefault="005A6174" w:rsidP="005A6174">
      <w:pPr>
        <w:numPr>
          <w:ilvl w:val="0"/>
          <w:numId w:val="1"/>
        </w:numPr>
        <w:spacing w:after="0" w:line="408" w:lineRule="atLeast"/>
        <w:ind w:left="120"/>
        <w:textAlignment w:val="baseline"/>
        <w:rPr>
          <w:rFonts w:ascii="Verdana" w:eastAsia="Times New Roman" w:hAnsi="Verdana" w:cs="Arial"/>
          <w:color w:val="000000"/>
          <w:sz w:val="24"/>
          <w:szCs w:val="24"/>
        </w:rPr>
      </w:pPr>
      <w:r w:rsidRPr="005A617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Memorial Services</w:t>
      </w:r>
    </w:p>
    <w:p w14:paraId="59020B20" w14:textId="77777777" w:rsidR="005A6174" w:rsidRPr="005A6174" w:rsidRDefault="005A6174" w:rsidP="005A6174">
      <w:pPr>
        <w:spacing w:after="0" w:line="312" w:lineRule="atLeast"/>
        <w:textAlignment w:val="baseline"/>
        <w:rPr>
          <w:rFonts w:ascii="Verdana" w:eastAsia="Times New Roman" w:hAnsi="Verdana" w:cs="Arial"/>
          <w:color w:val="000000"/>
          <w:sz w:val="24"/>
          <w:szCs w:val="24"/>
        </w:rPr>
      </w:pPr>
    </w:p>
    <w:p w14:paraId="3E71AAFC" w14:textId="77777777" w:rsidR="005A6174" w:rsidRPr="005A6174" w:rsidRDefault="005A6174" w:rsidP="005A6174">
      <w:pPr>
        <w:spacing w:line="240" w:lineRule="auto"/>
        <w:textAlignment w:val="baseline"/>
        <w:outlineLvl w:val="5"/>
        <w:rPr>
          <w:rFonts w:ascii="&amp;quot" w:eastAsia="Times New Roman" w:hAnsi="&amp;quot" w:cs="Arial"/>
          <w:color w:val="000000"/>
          <w:sz w:val="36"/>
          <w:szCs w:val="36"/>
        </w:rPr>
      </w:pPr>
      <w:r w:rsidRPr="005A6174">
        <w:rPr>
          <w:rFonts w:ascii="&amp;quot" w:eastAsia="Times New Roman" w:hAnsi="&amp;quot" w:cs="Arial"/>
          <w:b/>
          <w:bCs/>
          <w:color w:val="ED1566"/>
          <w:sz w:val="36"/>
          <w:szCs w:val="36"/>
          <w:bdr w:val="none" w:sz="0" w:space="0" w:color="auto" w:frame="1"/>
        </w:rPr>
        <w:t>Rooms &amp; Facilities</w:t>
      </w:r>
    </w:p>
    <w:p w14:paraId="29B94FA7" w14:textId="77777777" w:rsidR="005A6174" w:rsidRPr="005A6174" w:rsidRDefault="005A6174" w:rsidP="005A6174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 w:rsidRPr="005A6174">
        <w:rPr>
          <w:rFonts w:ascii="Arial" w:eastAsia="Times New Roman" w:hAnsi="Arial" w:cs="Arial"/>
          <w:noProof/>
          <w:color w:val="000000"/>
          <w:sz w:val="15"/>
          <w:szCs w:val="15"/>
        </w:rPr>
        <mc:AlternateContent>
          <mc:Choice Requires="wps">
            <w:drawing>
              <wp:inline distT="0" distB="0" distL="0" distR="0" wp14:anchorId="38BEFAED" wp14:editId="11AD1A49">
                <wp:extent cx="302260" cy="302260"/>
                <wp:effectExtent l="0" t="0" r="0" b="0"/>
                <wp:docPr id="3" name="comp-inqffdu8imgimage" descr="https://static.wixstatic.com/media/75c164ec5fda42b09fbed52e50da3193.jpg/v1/fill/w_224,h_144,al_c,q_80,usm_0.66_1.00_0.01/75c164ec5fda42b09fbed52e50da3193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B9A329" id="comp-inqffdu8imgimage" o:spid="_x0000_s1026" alt="https://static.wixstatic.com/media/75c164ec5fda42b09fbed52e50da3193.jpg/v1/fill/w_224,h_144,al_c,q_80,usm_0.66_1.00_0.01/75c164ec5fda42b09fbed52e50da3193.webp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</w:p>
    <w:p w14:paraId="453185CC" w14:textId="77777777" w:rsidR="005A6174" w:rsidRPr="005A6174" w:rsidRDefault="005A6174" w:rsidP="005A6174">
      <w:pPr>
        <w:spacing w:after="0" w:line="312" w:lineRule="atLeast"/>
        <w:textAlignment w:val="baseline"/>
        <w:rPr>
          <w:rFonts w:ascii="Verdana" w:eastAsia="Times New Roman" w:hAnsi="Verdana" w:cs="Arial"/>
          <w:color w:val="000000"/>
          <w:sz w:val="20"/>
          <w:szCs w:val="20"/>
        </w:rPr>
      </w:pPr>
      <w:r w:rsidRPr="005A6174">
        <w:rPr>
          <w:rFonts w:ascii="Verdana" w:eastAsia="Times New Roman" w:hAnsi="Verdana" w:cs="Arial"/>
          <w:b/>
          <w:bCs/>
          <w:color w:val="000000"/>
          <w:sz w:val="20"/>
          <w:szCs w:val="20"/>
          <w:bdr w:val="none" w:sz="0" w:space="0" w:color="auto" w:frame="1"/>
        </w:rPr>
        <w:t>SANCTUARY</w:t>
      </w:r>
    </w:p>
    <w:p w14:paraId="17E6AB91" w14:textId="77777777" w:rsidR="005A6174" w:rsidRPr="005A6174" w:rsidRDefault="005A6174" w:rsidP="005A6174">
      <w:pPr>
        <w:spacing w:after="0" w:line="312" w:lineRule="atLeast"/>
        <w:textAlignment w:val="baseline"/>
        <w:rPr>
          <w:rFonts w:ascii="Verdana" w:eastAsia="Times New Roman" w:hAnsi="Verdana" w:cs="Arial"/>
          <w:color w:val="000000"/>
          <w:sz w:val="20"/>
          <w:szCs w:val="20"/>
        </w:rPr>
      </w:pPr>
      <w:r w:rsidRPr="005A617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</w:rPr>
        <w:t>2900 sq ft with flexible seating,</w:t>
      </w:r>
    </w:p>
    <w:p w14:paraId="0750A5F5" w14:textId="77777777" w:rsidR="005A6174" w:rsidRPr="005A6174" w:rsidRDefault="005A6174" w:rsidP="005A6174">
      <w:pPr>
        <w:spacing w:after="150" w:line="312" w:lineRule="atLeast"/>
        <w:textAlignment w:val="baseline"/>
        <w:rPr>
          <w:rFonts w:ascii="Verdana" w:eastAsia="Times New Roman" w:hAnsi="Verdana" w:cs="Arial"/>
          <w:color w:val="000000"/>
          <w:sz w:val="20"/>
          <w:szCs w:val="20"/>
        </w:rPr>
      </w:pPr>
      <w:r w:rsidRPr="005A617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</w:rPr>
        <w:t>RUC's Sanctuary ha</w:t>
      </w:r>
      <w:r w:rsidR="00CC3172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</w:rPr>
        <w:t>s excellent acoustics and a newpiano. Seats 260 persons</w:t>
      </w:r>
    </w:p>
    <w:p w14:paraId="3BFB5809" w14:textId="77777777" w:rsidR="005A6174" w:rsidRPr="005A6174" w:rsidRDefault="005A6174" w:rsidP="005A6174">
      <w:pPr>
        <w:spacing w:after="0" w:line="312" w:lineRule="atLeast"/>
        <w:textAlignment w:val="baseline"/>
        <w:rPr>
          <w:rFonts w:ascii="Verdana" w:eastAsia="Times New Roman" w:hAnsi="Verdana" w:cs="Arial"/>
          <w:color w:val="000000"/>
          <w:sz w:val="20"/>
          <w:szCs w:val="20"/>
        </w:rPr>
      </w:pPr>
      <w:r w:rsidRPr="005A6174">
        <w:rPr>
          <w:rFonts w:ascii="Verdana" w:eastAsia="Times New Roman" w:hAnsi="Verdana" w:cs="Arial"/>
          <w:b/>
          <w:bCs/>
          <w:color w:val="000000"/>
          <w:sz w:val="20"/>
          <w:szCs w:val="20"/>
          <w:bdr w:val="none" w:sz="0" w:space="0" w:color="auto" w:frame="1"/>
        </w:rPr>
        <w:t>KASEMAN FELLOWSHIP HALL</w:t>
      </w:r>
    </w:p>
    <w:p w14:paraId="346D154E" w14:textId="77777777" w:rsidR="005A6174" w:rsidRPr="005A6174" w:rsidRDefault="005A6174" w:rsidP="005A6174">
      <w:pPr>
        <w:spacing w:after="0" w:line="312" w:lineRule="atLeast"/>
        <w:textAlignment w:val="baseline"/>
        <w:rPr>
          <w:rFonts w:ascii="Verdana" w:eastAsia="Times New Roman" w:hAnsi="Verdana" w:cs="Arial"/>
          <w:color w:val="000000"/>
          <w:sz w:val="20"/>
          <w:szCs w:val="20"/>
        </w:rPr>
      </w:pPr>
      <w:r w:rsidRPr="005A617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</w:rPr>
        <w:t>1895 sq ft</w:t>
      </w:r>
    </w:p>
    <w:p w14:paraId="57D7287A" w14:textId="77777777" w:rsidR="005A6174" w:rsidRPr="005A6174" w:rsidRDefault="005A6174" w:rsidP="005A6174">
      <w:pPr>
        <w:spacing w:after="150" w:line="312" w:lineRule="atLeast"/>
        <w:textAlignment w:val="baseline"/>
        <w:rPr>
          <w:rFonts w:ascii="Verdana" w:eastAsia="Times New Roman" w:hAnsi="Verdana" w:cs="Arial"/>
          <w:color w:val="000000"/>
          <w:sz w:val="20"/>
          <w:szCs w:val="20"/>
        </w:rPr>
      </w:pPr>
      <w:r w:rsidRPr="005A617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</w:rPr>
        <w:t>Accomodates 237 persons in chairs, up to 110 at tables and chairs</w:t>
      </w:r>
    </w:p>
    <w:p w14:paraId="7438B3AC" w14:textId="77777777" w:rsidR="005A6174" w:rsidRPr="005A6174" w:rsidRDefault="005A6174" w:rsidP="005A6174">
      <w:pPr>
        <w:spacing w:line="240" w:lineRule="auto"/>
        <w:textAlignment w:val="baseline"/>
        <w:rPr>
          <w:rFonts w:ascii="Verdana" w:eastAsia="Times New Roman" w:hAnsi="Verdana" w:cs="Arial"/>
          <w:color w:val="000000"/>
          <w:sz w:val="20"/>
          <w:szCs w:val="20"/>
        </w:rPr>
      </w:pPr>
      <w:r w:rsidRPr="005A6174">
        <w:rPr>
          <w:rFonts w:ascii="Verdana" w:eastAsia="Times New Roman" w:hAnsi="Verdana" w:cs="Arial"/>
          <w:b/>
          <w:bCs/>
          <w:color w:val="000000"/>
          <w:sz w:val="20"/>
          <w:szCs w:val="20"/>
          <w:bdr w:val="none" w:sz="0" w:space="0" w:color="auto" w:frame="1"/>
        </w:rPr>
        <w:t>SMALLER MEETING ROOMS</w:t>
      </w:r>
    </w:p>
    <w:p w14:paraId="3E51C824" w14:textId="77777777" w:rsidR="005A6174" w:rsidRPr="005A6174" w:rsidRDefault="005A6174" w:rsidP="005A6174">
      <w:pPr>
        <w:spacing w:after="0" w:line="312" w:lineRule="atLeast"/>
        <w:textAlignment w:val="baseline"/>
        <w:rPr>
          <w:rFonts w:ascii="Verdana" w:eastAsia="Times New Roman" w:hAnsi="Verdana" w:cs="Arial"/>
          <w:color w:val="000000"/>
          <w:sz w:val="20"/>
          <w:szCs w:val="20"/>
        </w:rPr>
      </w:pPr>
      <w:r w:rsidRPr="005A617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</w:rPr>
        <w:t>From 255 to 756 sq ft</w:t>
      </w:r>
    </w:p>
    <w:p w14:paraId="6277F441" w14:textId="77777777" w:rsidR="005A6174" w:rsidRPr="005A6174" w:rsidRDefault="005A6174" w:rsidP="005A6174">
      <w:pPr>
        <w:spacing w:after="150" w:line="312" w:lineRule="atLeast"/>
        <w:textAlignment w:val="baseline"/>
        <w:rPr>
          <w:rFonts w:ascii="Verdana" w:eastAsia="Times New Roman" w:hAnsi="Verdana" w:cs="Arial"/>
          <w:color w:val="000000"/>
          <w:sz w:val="20"/>
          <w:szCs w:val="20"/>
        </w:rPr>
      </w:pPr>
      <w:r w:rsidRPr="005A617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</w:rPr>
        <w:t>with flexible seating</w:t>
      </w:r>
    </w:p>
    <w:p w14:paraId="2EE24006" w14:textId="77777777" w:rsidR="004657FD" w:rsidRDefault="005A6174">
      <w:r>
        <w:rPr>
          <w:rFonts w:ascii="Algerian" w:hAnsi="Algerian"/>
          <w:b/>
          <w:bCs/>
          <w:color w:val="ED1566"/>
          <w:sz w:val="36"/>
          <w:szCs w:val="36"/>
          <w:shd w:val="clear" w:color="auto" w:fill="FFFFFF"/>
        </w:rPr>
        <w:t>Floor Plans</w:t>
      </w:r>
    </w:p>
    <w:sectPr w:rsidR="00465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2F79F" w14:textId="77777777" w:rsidR="008F0C9A" w:rsidRDefault="008F0C9A" w:rsidP="005A6174">
      <w:pPr>
        <w:spacing w:after="0" w:line="240" w:lineRule="auto"/>
      </w:pPr>
      <w:r>
        <w:separator/>
      </w:r>
    </w:p>
  </w:endnote>
  <w:endnote w:type="continuationSeparator" w:id="0">
    <w:p w14:paraId="2BCC06C4" w14:textId="77777777" w:rsidR="008F0C9A" w:rsidRDefault="008F0C9A" w:rsidP="005A6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D8BEA" w14:textId="77777777" w:rsidR="008F0C9A" w:rsidRDefault="008F0C9A" w:rsidP="005A6174">
      <w:pPr>
        <w:spacing w:after="0" w:line="240" w:lineRule="auto"/>
      </w:pPr>
      <w:r>
        <w:separator/>
      </w:r>
    </w:p>
  </w:footnote>
  <w:footnote w:type="continuationSeparator" w:id="0">
    <w:p w14:paraId="34017858" w14:textId="77777777" w:rsidR="008F0C9A" w:rsidRDefault="008F0C9A" w:rsidP="005A6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40EC6"/>
    <w:multiLevelType w:val="multilevel"/>
    <w:tmpl w:val="0564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74"/>
    <w:rsid w:val="004657FD"/>
    <w:rsid w:val="00590E99"/>
    <w:rsid w:val="005A6174"/>
    <w:rsid w:val="006F162D"/>
    <w:rsid w:val="008D0821"/>
    <w:rsid w:val="008D7133"/>
    <w:rsid w:val="008F0C9A"/>
    <w:rsid w:val="00B075B6"/>
    <w:rsid w:val="00C90B09"/>
    <w:rsid w:val="00CC3172"/>
    <w:rsid w:val="00E576AD"/>
    <w:rsid w:val="00EC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18459"/>
  <w15:docId w15:val="{B4F69501-02D3-4C86-82FA-E68794B3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174"/>
  </w:style>
  <w:style w:type="paragraph" w:styleId="Footer">
    <w:name w:val="footer"/>
    <w:basedOn w:val="Normal"/>
    <w:link w:val="FooterChar"/>
    <w:uiPriority w:val="99"/>
    <w:unhideWhenUsed/>
    <w:rsid w:val="005A6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8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11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320">
          <w:marLeft w:val="0"/>
          <w:marRight w:val="0"/>
          <w:marTop w:val="88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34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194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332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983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788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3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50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53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1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Lakela Coats-Reid</cp:lastModifiedBy>
  <cp:revision>4</cp:revision>
  <dcterms:created xsi:type="dcterms:W3CDTF">2019-08-30T19:42:00Z</dcterms:created>
  <dcterms:modified xsi:type="dcterms:W3CDTF">2020-04-21T01:37:00Z</dcterms:modified>
</cp:coreProperties>
</file>